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D0" w:rsidRPr="001A11BA" w:rsidRDefault="008711D0" w:rsidP="001A11BA">
      <w:pPr>
        <w:pStyle w:val="Odsekzoznamu"/>
        <w:tabs>
          <w:tab w:val="left" w:pos="723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1A11BA">
        <w:rPr>
          <w:rFonts w:ascii="Baskerville Old Face" w:hAnsi="Baskerville Old Face"/>
          <w:b/>
          <w:bCs/>
          <w:sz w:val="28"/>
          <w:szCs w:val="28"/>
        </w:rPr>
        <w:t>SADZOBNÍK</w:t>
      </w:r>
    </w:p>
    <w:p w:rsidR="008711D0" w:rsidRPr="001A11BA" w:rsidRDefault="008711D0" w:rsidP="001A11BA">
      <w:pPr>
        <w:pStyle w:val="Odsekzoznamu"/>
        <w:tabs>
          <w:tab w:val="left" w:pos="723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1A11BA">
        <w:rPr>
          <w:rFonts w:ascii="Baskerville Old Face" w:hAnsi="Baskerville Old Face"/>
          <w:b/>
          <w:bCs/>
          <w:sz w:val="28"/>
          <w:szCs w:val="28"/>
        </w:rPr>
        <w:t>MIESTNYCH POPLATKOV ZA PRÁCE A SLU</w:t>
      </w:r>
      <w:r w:rsidRPr="001A11BA">
        <w:rPr>
          <w:rFonts w:ascii="Calibri" w:hAnsi="Calibri" w:cs="Calibri"/>
          <w:b/>
          <w:bCs/>
          <w:sz w:val="28"/>
          <w:szCs w:val="28"/>
        </w:rPr>
        <w:t>Ž</w:t>
      </w:r>
      <w:r w:rsidRPr="001A11BA">
        <w:rPr>
          <w:rFonts w:ascii="Baskerville Old Face" w:hAnsi="Baskerville Old Face"/>
          <w:b/>
          <w:bCs/>
          <w:sz w:val="28"/>
          <w:szCs w:val="28"/>
        </w:rPr>
        <w:t>BY VYKON</w:t>
      </w:r>
      <w:r w:rsidRPr="001A11BA">
        <w:rPr>
          <w:rFonts w:ascii="Baskerville Old Face" w:hAnsi="Baskerville Old Face" w:cs="Baskerville Old Face"/>
          <w:b/>
          <w:bCs/>
          <w:sz w:val="28"/>
          <w:szCs w:val="28"/>
        </w:rPr>
        <w:t>Á</w:t>
      </w:r>
      <w:r w:rsidRPr="001A11BA">
        <w:rPr>
          <w:rFonts w:ascii="Baskerville Old Face" w:hAnsi="Baskerville Old Face"/>
          <w:b/>
          <w:bCs/>
          <w:sz w:val="28"/>
          <w:szCs w:val="28"/>
        </w:rPr>
        <w:t>VAN</w:t>
      </w:r>
      <w:r w:rsidRPr="001A11BA">
        <w:rPr>
          <w:rFonts w:ascii="Baskerville Old Face" w:hAnsi="Baskerville Old Face" w:cs="Baskerville Old Face"/>
          <w:b/>
          <w:bCs/>
          <w:sz w:val="28"/>
          <w:szCs w:val="28"/>
        </w:rPr>
        <w:t>É</w:t>
      </w:r>
    </w:p>
    <w:p w:rsidR="008711D0" w:rsidRPr="001A11BA" w:rsidRDefault="008711D0" w:rsidP="001A11BA">
      <w:pPr>
        <w:pStyle w:val="Odsekzoznamu"/>
        <w:tabs>
          <w:tab w:val="left" w:pos="723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1A11BA">
        <w:rPr>
          <w:rFonts w:ascii="Baskerville Old Face" w:hAnsi="Baskerville Old Face"/>
          <w:b/>
          <w:bCs/>
          <w:sz w:val="28"/>
          <w:szCs w:val="28"/>
        </w:rPr>
        <w:t xml:space="preserve">OBECNÝM ÚRADOM V </w:t>
      </w:r>
      <w:r w:rsidR="001A11BA" w:rsidRPr="001A11BA">
        <w:rPr>
          <w:rFonts w:ascii="Baskerville Old Face" w:hAnsi="Baskerville Old Face"/>
          <w:b/>
          <w:bCs/>
          <w:sz w:val="28"/>
          <w:szCs w:val="28"/>
        </w:rPr>
        <w:t>STAREJ LESNEJ</w:t>
      </w:r>
    </w:p>
    <w:p w:rsidR="008711D0" w:rsidRPr="001A11BA" w:rsidRDefault="008711D0" w:rsidP="001A11BA">
      <w:pPr>
        <w:pStyle w:val="Odsekzoznamu"/>
        <w:tabs>
          <w:tab w:val="left" w:pos="723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8711D0" w:rsidRDefault="008711D0" w:rsidP="008711D0">
      <w:pPr>
        <w:pStyle w:val="Odsekzoznamu"/>
        <w:tabs>
          <w:tab w:val="left" w:pos="7230"/>
        </w:tabs>
      </w:pPr>
    </w:p>
    <w:p w:rsidR="00B36589" w:rsidRDefault="00B36589" w:rsidP="008711D0">
      <w:pPr>
        <w:pStyle w:val="Odsekzoznamu"/>
        <w:tabs>
          <w:tab w:val="left" w:pos="7230"/>
        </w:tabs>
      </w:pPr>
    </w:p>
    <w:p w:rsidR="008711D0" w:rsidRPr="00B36589" w:rsidRDefault="008711D0" w:rsidP="008711D0">
      <w:pPr>
        <w:pStyle w:val="Odsekzoznamu"/>
        <w:numPr>
          <w:ilvl w:val="0"/>
          <w:numId w:val="2"/>
        </w:numPr>
        <w:tabs>
          <w:tab w:val="left" w:pos="7513"/>
        </w:tabs>
        <w:rPr>
          <w:b/>
          <w:bCs/>
          <w:sz w:val="26"/>
          <w:szCs w:val="26"/>
        </w:rPr>
      </w:pPr>
      <w:r w:rsidRPr="00B36589">
        <w:rPr>
          <w:b/>
          <w:bCs/>
          <w:sz w:val="26"/>
          <w:szCs w:val="26"/>
        </w:rPr>
        <w:t>Poplatok za administratívne úkony:</w:t>
      </w:r>
    </w:p>
    <w:p w:rsidR="008711D0" w:rsidRPr="00B36589" w:rsidRDefault="008711D0" w:rsidP="008711D0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>a/ za vystavenie potvrdenia</w:t>
      </w:r>
      <w:r w:rsidR="00B36589">
        <w:rPr>
          <w:sz w:val="26"/>
          <w:szCs w:val="26"/>
        </w:rPr>
        <w:t xml:space="preserve"> (okrem trvalého pobytu)</w:t>
      </w:r>
      <w:r w:rsidRPr="00B36589">
        <w:rPr>
          <w:sz w:val="26"/>
          <w:szCs w:val="26"/>
        </w:rPr>
        <w:tab/>
      </w:r>
      <w:r w:rsidRPr="00B36589">
        <w:rPr>
          <w:b/>
          <w:bCs/>
          <w:sz w:val="26"/>
          <w:szCs w:val="26"/>
        </w:rPr>
        <w:t>1,00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€</w:t>
      </w: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 xml:space="preserve">b/ za kopírovanie čiernobiele </w:t>
      </w:r>
      <w:r w:rsidRPr="00B36589">
        <w:rPr>
          <w:sz w:val="26"/>
          <w:szCs w:val="26"/>
        </w:rPr>
        <w:tab/>
      </w:r>
      <w:r w:rsidRPr="00B36589">
        <w:rPr>
          <w:b/>
          <w:bCs/>
          <w:sz w:val="26"/>
          <w:szCs w:val="26"/>
        </w:rPr>
        <w:t>0,10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€</w:t>
      </w:r>
      <w:r w:rsidR="001A11BA" w:rsidRP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/ 1</w:t>
      </w:r>
      <w:r w:rsid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strana A4</w:t>
      </w: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 xml:space="preserve">c/ za skenovanie, odosielanie e-mailu </w:t>
      </w:r>
      <w:r w:rsidRPr="00B36589">
        <w:rPr>
          <w:sz w:val="26"/>
          <w:szCs w:val="26"/>
        </w:rPr>
        <w:tab/>
      </w:r>
      <w:r w:rsidRPr="00B36589">
        <w:rPr>
          <w:b/>
          <w:bCs/>
          <w:sz w:val="26"/>
          <w:szCs w:val="26"/>
        </w:rPr>
        <w:t>0,10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€</w:t>
      </w:r>
      <w:r w:rsidR="001A11BA" w:rsidRP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/ 1</w:t>
      </w:r>
      <w:r w:rsid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strana</w:t>
      </w: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 xml:space="preserve">d/ za vytlačenie dokumentu z USB kľúča </w:t>
      </w:r>
      <w:r w:rsidRPr="00B36589">
        <w:rPr>
          <w:sz w:val="26"/>
          <w:szCs w:val="26"/>
        </w:rPr>
        <w:tab/>
      </w:r>
      <w:r w:rsidRPr="00B36589">
        <w:rPr>
          <w:b/>
          <w:bCs/>
          <w:sz w:val="26"/>
          <w:szCs w:val="26"/>
        </w:rPr>
        <w:t>0,10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€</w:t>
      </w:r>
      <w:r w:rsidR="001A11BA" w:rsidRP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/ 1</w:t>
      </w:r>
      <w:r w:rsid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>strana A4</w:t>
      </w:r>
    </w:p>
    <w:p w:rsidR="008711D0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B36589" w:rsidRDefault="00B36589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B36589" w:rsidRPr="00B36589" w:rsidRDefault="00B36589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1A11BA">
      <w:pPr>
        <w:pStyle w:val="Odsekzoznamu"/>
        <w:numPr>
          <w:ilvl w:val="0"/>
          <w:numId w:val="2"/>
        </w:numPr>
        <w:tabs>
          <w:tab w:val="left" w:pos="7513"/>
        </w:tabs>
        <w:rPr>
          <w:b/>
          <w:bCs/>
          <w:sz w:val="26"/>
          <w:szCs w:val="26"/>
        </w:rPr>
      </w:pPr>
      <w:r w:rsidRPr="00B36589">
        <w:rPr>
          <w:b/>
          <w:bCs/>
          <w:sz w:val="26"/>
          <w:szCs w:val="26"/>
        </w:rPr>
        <w:t xml:space="preserve"> Poplatok za vyhlásenie jedného oznamu, príp. rozhlasovej relácie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v miestnom rozhlase.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b/>
          <w:bCs/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>Sadzba poplatku</w:t>
      </w:r>
      <w:r w:rsidR="001A11BA" w:rsidRPr="00B36589">
        <w:rPr>
          <w:sz w:val="26"/>
          <w:szCs w:val="26"/>
        </w:rPr>
        <w:t>:</w:t>
      </w:r>
      <w:r w:rsidR="001A11BA" w:rsidRPr="00B36589">
        <w:rPr>
          <w:sz w:val="26"/>
          <w:szCs w:val="26"/>
        </w:rPr>
        <w:tab/>
      </w:r>
      <w:r w:rsidR="00E33AF5">
        <w:rPr>
          <w:b/>
          <w:bCs/>
          <w:sz w:val="26"/>
          <w:szCs w:val="26"/>
        </w:rPr>
        <w:t>2</w:t>
      </w:r>
      <w:bookmarkStart w:id="0" w:name="_GoBack"/>
      <w:bookmarkEnd w:id="0"/>
      <w:r w:rsidRPr="00B36589">
        <w:rPr>
          <w:b/>
          <w:bCs/>
          <w:sz w:val="26"/>
          <w:szCs w:val="26"/>
        </w:rPr>
        <w:t>,00</w:t>
      </w:r>
      <w:r w:rsidR="001A11BA" w:rsidRPr="00B36589">
        <w:rPr>
          <w:b/>
          <w:bCs/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€</w:t>
      </w:r>
    </w:p>
    <w:p w:rsidR="001A11BA" w:rsidRPr="00B36589" w:rsidRDefault="001A11BA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>Obec si vyhradzuje právo nevyhlásiť oznam alebo reláciu, ktorá je v rozpore s platnou</w:t>
      </w:r>
    </w:p>
    <w:p w:rsidR="008711D0" w:rsidRPr="00B36589" w:rsidRDefault="008711D0" w:rsidP="001A11BA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 xml:space="preserve">legislatívou SR, je hanlivá, alebo inak poškodzuje dobré mravy. </w:t>
      </w: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>Poplatok sa platí v hotovosti na Obecnom úrade v</w:t>
      </w:r>
      <w:r w:rsidR="001A11BA" w:rsidRPr="00B36589">
        <w:rPr>
          <w:sz w:val="26"/>
          <w:szCs w:val="26"/>
        </w:rPr>
        <w:t xml:space="preserve"> Starej Lesnej</w:t>
      </w:r>
      <w:r w:rsidRPr="00B36589">
        <w:rPr>
          <w:sz w:val="26"/>
          <w:szCs w:val="26"/>
        </w:rPr>
        <w:t xml:space="preserve"> do pokladne pred</w:t>
      </w:r>
    </w:p>
    <w:p w:rsidR="008711D0" w:rsidRPr="00B36589" w:rsidRDefault="008711D0" w:rsidP="008711D0">
      <w:pPr>
        <w:pStyle w:val="Odsekzoznamu"/>
        <w:tabs>
          <w:tab w:val="left" w:pos="7513"/>
        </w:tabs>
        <w:rPr>
          <w:sz w:val="26"/>
          <w:szCs w:val="26"/>
        </w:rPr>
      </w:pPr>
      <w:r w:rsidRPr="00B36589">
        <w:rPr>
          <w:sz w:val="26"/>
          <w:szCs w:val="26"/>
        </w:rPr>
        <w:t>vyhlásením oznamu.</w:t>
      </w:r>
    </w:p>
    <w:p w:rsidR="001A11BA" w:rsidRDefault="001A11BA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B36589" w:rsidRDefault="00B36589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B36589" w:rsidRPr="00B36589" w:rsidRDefault="00B36589" w:rsidP="008711D0">
      <w:pPr>
        <w:pStyle w:val="Odsekzoznamu"/>
        <w:tabs>
          <w:tab w:val="left" w:pos="7513"/>
        </w:tabs>
        <w:rPr>
          <w:sz w:val="26"/>
          <w:szCs w:val="26"/>
        </w:rPr>
      </w:pPr>
    </w:p>
    <w:p w:rsidR="008711D0" w:rsidRPr="00B36589" w:rsidRDefault="008711D0" w:rsidP="001A11BA">
      <w:pPr>
        <w:pStyle w:val="Odsekzoznamu"/>
        <w:numPr>
          <w:ilvl w:val="0"/>
          <w:numId w:val="2"/>
        </w:numPr>
        <w:tabs>
          <w:tab w:val="left" w:pos="7513"/>
        </w:tabs>
        <w:rPr>
          <w:b/>
          <w:bCs/>
          <w:sz w:val="26"/>
          <w:szCs w:val="26"/>
        </w:rPr>
      </w:pPr>
      <w:r w:rsidRPr="00B36589">
        <w:rPr>
          <w:b/>
          <w:bCs/>
          <w:sz w:val="26"/>
          <w:szCs w:val="26"/>
        </w:rPr>
        <w:t>Poplatok za prepožičanie miestnosti Kultúrneho domu.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b/>
          <w:bCs/>
          <w:sz w:val="26"/>
          <w:szCs w:val="26"/>
        </w:rPr>
      </w:pP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>Sadzba poplatku za jednu akciu :</w:t>
      </w:r>
      <w:r w:rsidRPr="00B36589">
        <w:rPr>
          <w:sz w:val="26"/>
          <w:szCs w:val="26"/>
        </w:rPr>
        <w:t xml:space="preserve">            </w:t>
      </w:r>
      <w:r w:rsidRPr="00B36589">
        <w:rPr>
          <w:sz w:val="26"/>
          <w:szCs w:val="26"/>
        </w:rPr>
        <w:t xml:space="preserve"> letné obdobie </w:t>
      </w:r>
      <w:r w:rsidRPr="00B36589">
        <w:rPr>
          <w:sz w:val="26"/>
          <w:szCs w:val="26"/>
        </w:rPr>
        <w:t xml:space="preserve">             </w:t>
      </w:r>
      <w:r w:rsidRPr="00B36589">
        <w:rPr>
          <w:sz w:val="26"/>
          <w:szCs w:val="26"/>
        </w:rPr>
        <w:t>vykurovacie obdobie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>a/ tanečné zábavy, diskotéky, plesy</w:t>
      </w:r>
      <w:r w:rsidRPr="00B36589">
        <w:rPr>
          <w:sz w:val="26"/>
          <w:szCs w:val="26"/>
        </w:rPr>
        <w:t xml:space="preserve">               </w:t>
      </w:r>
      <w:r w:rsidRPr="00B36589">
        <w:rPr>
          <w:sz w:val="26"/>
          <w:szCs w:val="26"/>
        </w:rPr>
        <w:t xml:space="preserve"> </w:t>
      </w:r>
      <w:r w:rsidRPr="00B36589">
        <w:rPr>
          <w:b/>
          <w:bCs/>
          <w:sz w:val="26"/>
          <w:szCs w:val="26"/>
        </w:rPr>
        <w:t>60 €</w:t>
      </w:r>
      <w:r w:rsidRPr="00B36589">
        <w:rPr>
          <w:b/>
          <w:bCs/>
          <w:sz w:val="26"/>
          <w:szCs w:val="26"/>
        </w:rPr>
        <w:t xml:space="preserve">                                          </w:t>
      </w:r>
      <w:r w:rsidRPr="00B36589">
        <w:rPr>
          <w:b/>
          <w:bCs/>
          <w:sz w:val="26"/>
          <w:szCs w:val="26"/>
        </w:rPr>
        <w:t>70 €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 xml:space="preserve">b/ rodinné oslavy </w:t>
      </w:r>
      <w:r w:rsidRPr="00B36589">
        <w:rPr>
          <w:sz w:val="26"/>
          <w:szCs w:val="26"/>
        </w:rPr>
        <w:t xml:space="preserve">                                               </w:t>
      </w:r>
      <w:r w:rsidRPr="00B36589">
        <w:rPr>
          <w:b/>
          <w:bCs/>
          <w:sz w:val="26"/>
          <w:szCs w:val="26"/>
        </w:rPr>
        <w:t>30 €</w:t>
      </w:r>
      <w:r w:rsidRPr="00B36589">
        <w:rPr>
          <w:b/>
          <w:bCs/>
          <w:sz w:val="26"/>
          <w:szCs w:val="26"/>
        </w:rPr>
        <w:t xml:space="preserve">                                          </w:t>
      </w:r>
      <w:r w:rsidRPr="00B36589">
        <w:rPr>
          <w:b/>
          <w:bCs/>
          <w:sz w:val="26"/>
          <w:szCs w:val="26"/>
        </w:rPr>
        <w:t>40 €</w:t>
      </w:r>
    </w:p>
    <w:p w:rsidR="001A11BA" w:rsidRPr="00B36589" w:rsidRDefault="00B36589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>c</w:t>
      </w:r>
      <w:r w:rsidR="001A11BA" w:rsidRPr="00B36589">
        <w:rPr>
          <w:sz w:val="26"/>
          <w:szCs w:val="26"/>
        </w:rPr>
        <w:t>/ kultúrno-športové akcie:</w:t>
      </w:r>
      <w:r w:rsidR="001A11BA" w:rsidRPr="00B36589">
        <w:rPr>
          <w:sz w:val="26"/>
          <w:szCs w:val="26"/>
        </w:rPr>
        <w:t xml:space="preserve">                             </w:t>
      </w:r>
      <w:r w:rsidR="001A11BA" w:rsidRPr="00B36589">
        <w:rPr>
          <w:sz w:val="26"/>
          <w:szCs w:val="26"/>
        </w:rPr>
        <w:t xml:space="preserve"> </w:t>
      </w:r>
      <w:r w:rsidRPr="00B36589">
        <w:rPr>
          <w:sz w:val="26"/>
          <w:szCs w:val="26"/>
        </w:rPr>
        <w:t xml:space="preserve"> </w:t>
      </w:r>
      <w:r w:rsidR="001A11BA" w:rsidRPr="00B36589">
        <w:rPr>
          <w:b/>
          <w:bCs/>
          <w:sz w:val="26"/>
          <w:szCs w:val="26"/>
        </w:rPr>
        <w:t xml:space="preserve">20 € </w:t>
      </w:r>
      <w:r w:rsidR="001A11BA" w:rsidRPr="00B36589">
        <w:rPr>
          <w:b/>
          <w:bCs/>
          <w:sz w:val="26"/>
          <w:szCs w:val="26"/>
        </w:rPr>
        <w:t xml:space="preserve">                                         </w:t>
      </w:r>
      <w:r w:rsidR="001A11BA" w:rsidRPr="00B36589">
        <w:rPr>
          <w:b/>
          <w:bCs/>
          <w:sz w:val="26"/>
          <w:szCs w:val="26"/>
        </w:rPr>
        <w:t>25 €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 xml:space="preserve">d/ iné akcie vyššie neuvedené </w:t>
      </w:r>
      <w:r w:rsidR="00B36589" w:rsidRPr="00B36589">
        <w:rPr>
          <w:sz w:val="26"/>
          <w:szCs w:val="26"/>
        </w:rPr>
        <w:t xml:space="preserve">                         </w:t>
      </w:r>
      <w:r w:rsidRPr="00B36589">
        <w:rPr>
          <w:b/>
          <w:bCs/>
          <w:sz w:val="26"/>
          <w:szCs w:val="26"/>
        </w:rPr>
        <w:t>20 €</w:t>
      </w:r>
    </w:p>
    <w:p w:rsidR="00B36589" w:rsidRPr="00B36589" w:rsidRDefault="00B36589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>V poplatku je zahrnuté aj zapožičanie kuchynského riadu. Za nevrátenie, alebo</w:t>
      </w:r>
    </w:p>
    <w:p w:rsidR="001A11BA" w:rsidRPr="00B36589" w:rsidRDefault="001A11BA" w:rsidP="001A11BA">
      <w:pPr>
        <w:pStyle w:val="Odsekzoznamu"/>
        <w:tabs>
          <w:tab w:val="left" w:pos="7513"/>
        </w:tabs>
        <w:ind w:left="1080"/>
        <w:rPr>
          <w:sz w:val="26"/>
          <w:szCs w:val="26"/>
        </w:rPr>
      </w:pPr>
      <w:r w:rsidRPr="00B36589">
        <w:rPr>
          <w:sz w:val="26"/>
          <w:szCs w:val="26"/>
        </w:rPr>
        <w:t>poškodenie riadu sa platí plná cena nevráteného, alebo poškodeného riadu.</w:t>
      </w:r>
    </w:p>
    <w:sectPr w:rsidR="001A11BA" w:rsidRPr="00B36589" w:rsidSect="001A11B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3208"/>
    <w:multiLevelType w:val="hybridMultilevel"/>
    <w:tmpl w:val="67E07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4678"/>
    <w:multiLevelType w:val="hybridMultilevel"/>
    <w:tmpl w:val="FCC01ACC"/>
    <w:lvl w:ilvl="0" w:tplc="1FC4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D0"/>
    <w:rsid w:val="001A11BA"/>
    <w:rsid w:val="008711D0"/>
    <w:rsid w:val="00B36589"/>
    <w:rsid w:val="00E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7B1"/>
  <w15:chartTrackingRefBased/>
  <w15:docId w15:val="{DF722768-0E7B-4946-B4F7-47211B5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cp:lastPrinted>2022-02-15T09:18:00Z</cp:lastPrinted>
  <dcterms:created xsi:type="dcterms:W3CDTF">2022-02-15T08:53:00Z</dcterms:created>
  <dcterms:modified xsi:type="dcterms:W3CDTF">2022-02-15T09:18:00Z</dcterms:modified>
</cp:coreProperties>
</file>