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E5" w:rsidRDefault="003C4DE5" w:rsidP="003D6690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 w:rsidR="003D6690">
        <w:rPr>
          <w:rFonts w:ascii="Times New Roman" w:hAnsi="Times New Roman"/>
          <w:sz w:val="24"/>
        </w:rPr>
        <w:br/>
      </w:r>
      <w:r w:rsidR="00D31FD9">
        <w:rPr>
          <w:rFonts w:ascii="Times New Roman" w:hAnsi="Times New Roman"/>
          <w:sz w:val="24"/>
        </w:rPr>
        <w:t xml:space="preserve">Miestnej </w:t>
      </w:r>
      <w:r>
        <w:rPr>
          <w:rFonts w:ascii="Times New Roman" w:hAnsi="Times New Roman"/>
          <w:sz w:val="24"/>
        </w:rPr>
        <w:t>volebnej komisie</w:t>
      </w:r>
      <w:r w:rsidR="003D6690">
        <w:rPr>
          <w:rFonts w:ascii="Times New Roman" w:hAnsi="Times New Roman"/>
          <w:sz w:val="24"/>
        </w:rPr>
        <w:t xml:space="preserve"> v</w:t>
      </w:r>
    </w:p>
    <w:p w:rsidR="003C4DE5" w:rsidRPr="008D1004" w:rsidRDefault="00122D76" w:rsidP="003D6690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Starej Lesnej</w:t>
      </w:r>
    </w:p>
    <w:p w:rsidR="00D00276" w:rsidRDefault="00D00276" w:rsidP="00E267FD">
      <w:pPr>
        <w:spacing w:before="14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:rsidR="004E14E9" w:rsidRDefault="00D00276" w:rsidP="004E14E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147000">
        <w:rPr>
          <w:rFonts w:ascii="Times New Roman" w:hAnsi="Times New Roman"/>
          <w:b/>
          <w:spacing w:val="30"/>
          <w:sz w:val="24"/>
        </w:rPr>
        <w:t>Späťvzatie kandidátnej listin</w:t>
      </w:r>
      <w:r w:rsidRPr="004E14E9">
        <w:rPr>
          <w:rFonts w:ascii="Times New Roman" w:hAnsi="Times New Roman"/>
          <w:b/>
          <w:sz w:val="24"/>
        </w:rPr>
        <w:t>y</w:t>
      </w:r>
    </w:p>
    <w:p w:rsidR="00D00276" w:rsidRPr="004E14E9" w:rsidRDefault="00D00276" w:rsidP="004B74B5">
      <w:pPr>
        <w:pBdr>
          <w:bottom w:val="single" w:sz="4" w:space="1" w:color="auto"/>
        </w:pBdr>
        <w:spacing w:after="0" w:line="240" w:lineRule="auto"/>
        <w:ind w:right="1984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 w:rsidR="002C1BD5">
        <w:rPr>
          <w:rFonts w:ascii="Times New Roman" w:hAnsi="Times New Roman"/>
          <w:b/>
          <w:sz w:val="24"/>
        </w:rPr>
        <w:t>starostu obce</w:t>
      </w:r>
      <w:r w:rsidR="003D6690">
        <w:rPr>
          <w:rFonts w:ascii="Times New Roman" w:hAnsi="Times New Roman"/>
          <w:b/>
          <w:sz w:val="24"/>
        </w:rPr>
        <w:t xml:space="preserve"> </w:t>
      </w:r>
    </w:p>
    <w:p w:rsidR="00DC1EB6" w:rsidRDefault="00FF3876" w:rsidP="006656F1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3C4DE5">
        <w:rPr>
          <w:rFonts w:ascii="Times New Roman" w:hAnsi="Times New Roman"/>
          <w:sz w:val="24"/>
        </w:rPr>
        <w:t>1</w:t>
      </w:r>
      <w:r w:rsidR="00E267FD">
        <w:rPr>
          <w:rFonts w:ascii="Times New Roman" w:hAnsi="Times New Roman"/>
          <w:sz w:val="24"/>
        </w:rPr>
        <w:t>7</w:t>
      </w:r>
      <w:r w:rsidR="002C1BD5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</w:t>
      </w:r>
      <w:r w:rsidR="00E267FD">
        <w:rPr>
          <w:rFonts w:ascii="Times New Roman" w:hAnsi="Times New Roman"/>
          <w:sz w:val="24"/>
        </w:rPr>
        <w:t xml:space="preserve"> v znení neskorších predpisov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C1EB6" w:rsidRPr="00F416DE" w:rsidTr="00C333B9">
        <w:trPr>
          <w:trHeight w:val="397"/>
        </w:trPr>
        <w:tc>
          <w:tcPr>
            <w:tcW w:w="9180" w:type="dxa"/>
            <w:tcBorders>
              <w:bottom w:val="dotted" w:sz="6" w:space="0" w:color="auto"/>
            </w:tcBorders>
            <w:vAlign w:val="bottom"/>
          </w:tcPr>
          <w:p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416DE" w:rsidTr="00C333B9">
        <w:trPr>
          <w:trHeight w:val="397"/>
        </w:trPr>
        <w:tc>
          <w:tcPr>
            <w:tcW w:w="9180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97A90" w:rsidTr="00C333B9">
        <w:tc>
          <w:tcPr>
            <w:tcW w:w="9180" w:type="dxa"/>
            <w:tcBorders>
              <w:top w:val="dotted" w:sz="6" w:space="0" w:color="auto"/>
            </w:tcBorders>
          </w:tcPr>
          <w:p w:rsidR="00DC1EB6" w:rsidRPr="00C333B9" w:rsidRDefault="00DC1EB6" w:rsidP="001470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C333B9">
              <w:rPr>
                <w:rFonts w:ascii="Times New Roman" w:hAnsi="Times New Roman"/>
                <w:sz w:val="18"/>
              </w:rPr>
              <w:t>(</w:t>
            </w:r>
            <w:r w:rsidR="00147000">
              <w:rPr>
                <w:rFonts w:ascii="Times New Roman" w:hAnsi="Times New Roman"/>
                <w:sz w:val="18"/>
              </w:rPr>
              <w:t>n</w:t>
            </w:r>
            <w:r w:rsidRPr="00C333B9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DC1EB6" w:rsidRPr="00632E36" w:rsidTr="002C1BD5">
        <w:trPr>
          <w:trHeight w:val="402"/>
        </w:trPr>
        <w:tc>
          <w:tcPr>
            <w:tcW w:w="9180" w:type="dxa"/>
            <w:vAlign w:val="bottom"/>
          </w:tcPr>
          <w:p w:rsidR="00DC1EB6" w:rsidRPr="00632E36" w:rsidRDefault="00DC1EB6" w:rsidP="00DC1EB6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berie spä</w:t>
            </w:r>
            <w:r>
              <w:rPr>
                <w:rFonts w:ascii="Times New Roman" w:hAnsi="Times New Roman"/>
                <w:b/>
                <w:sz w:val="28"/>
              </w:rPr>
              <w:t>ť</w:t>
            </w:r>
            <w:bookmarkStart w:id="0" w:name="_GoBack"/>
            <w:bookmarkEnd w:id="0"/>
          </w:p>
        </w:tc>
      </w:tr>
      <w:tr w:rsidR="00233B58" w:rsidRPr="00632E36" w:rsidTr="00C333B9">
        <w:trPr>
          <w:trHeight w:val="402"/>
        </w:trPr>
        <w:tc>
          <w:tcPr>
            <w:tcW w:w="9180" w:type="dxa"/>
            <w:vAlign w:val="bottom"/>
          </w:tcPr>
          <w:p w:rsidR="00233B58" w:rsidRPr="003C4DE5" w:rsidRDefault="00233B58" w:rsidP="00122D7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kandidátnu listinu pre voľby do </w:t>
            </w:r>
            <w:r w:rsidR="002C1BD5">
              <w:rPr>
                <w:rFonts w:ascii="Times New Roman" w:hAnsi="Times New Roman"/>
                <w:sz w:val="24"/>
              </w:rPr>
              <w:t xml:space="preserve">starostu </w:t>
            </w:r>
            <w:r w:rsidR="00122D76">
              <w:rPr>
                <w:rFonts w:ascii="Times New Roman" w:hAnsi="Times New Roman"/>
                <w:sz w:val="24"/>
              </w:rPr>
              <w:t>obce</w:t>
            </w:r>
          </w:p>
        </w:tc>
      </w:tr>
      <w:tr w:rsidR="00C333B9" w:rsidRPr="00632E36" w:rsidTr="00C333B9">
        <w:trPr>
          <w:trHeight w:val="402"/>
        </w:trPr>
        <w:tc>
          <w:tcPr>
            <w:tcW w:w="9180" w:type="dxa"/>
            <w:tcBorders>
              <w:bottom w:val="dotted" w:sz="6" w:space="0" w:color="auto"/>
            </w:tcBorders>
            <w:vAlign w:val="bottom"/>
          </w:tcPr>
          <w:p w:rsidR="00C333B9" w:rsidRPr="00122D76" w:rsidRDefault="00122D76" w:rsidP="00C3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22D76">
              <w:rPr>
                <w:rFonts w:ascii="Times New Roman" w:hAnsi="Times New Roman"/>
                <w:sz w:val="28"/>
              </w:rPr>
              <w:t>Stará Lesná</w:t>
            </w:r>
          </w:p>
        </w:tc>
      </w:tr>
      <w:tr w:rsidR="00C333B9" w:rsidRPr="00632E36" w:rsidTr="00C333B9">
        <w:trPr>
          <w:trHeight w:val="227"/>
        </w:trPr>
        <w:tc>
          <w:tcPr>
            <w:tcW w:w="9180" w:type="dxa"/>
            <w:tcBorders>
              <w:top w:val="dotted" w:sz="6" w:space="0" w:color="auto"/>
            </w:tcBorders>
          </w:tcPr>
          <w:p w:rsidR="00C333B9" w:rsidRPr="00122D76" w:rsidRDefault="00C333B9" w:rsidP="00C333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F3876" w:rsidRDefault="007E669C" w:rsidP="007E669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 voľbách do orgánov samosprávy</w:t>
      </w:r>
      <w:r w:rsidR="00233B5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</w:t>
      </w:r>
      <w:r w:rsidR="00233B58">
        <w:rPr>
          <w:rFonts w:ascii="Times New Roman" w:hAnsi="Times New Roman"/>
          <w:sz w:val="24"/>
        </w:rPr>
        <w:t>bcí</w:t>
      </w:r>
      <w:r>
        <w:rPr>
          <w:rFonts w:ascii="Times New Roman" w:hAnsi="Times New Roman"/>
          <w:sz w:val="24"/>
        </w:rPr>
        <w:t xml:space="preserve"> </w:t>
      </w:r>
      <w:r w:rsidR="00FF3876">
        <w:rPr>
          <w:rFonts w:ascii="Times New Roman" w:hAnsi="Times New Roman"/>
          <w:sz w:val="24"/>
        </w:rPr>
        <w:t>v roku 201</w:t>
      </w:r>
      <w:r w:rsidR="00233B58">
        <w:rPr>
          <w:rFonts w:ascii="Times New Roman" w:hAnsi="Times New Roman"/>
          <w:sz w:val="24"/>
        </w:rPr>
        <w:t>8</w:t>
      </w:r>
      <w:r w:rsidR="00FF3876">
        <w:rPr>
          <w:rFonts w:ascii="Times New Roman" w:hAnsi="Times New Roman"/>
          <w:sz w:val="24"/>
        </w:rPr>
        <w:t>.</w:t>
      </w:r>
    </w:p>
    <w:p w:rsidR="00511007" w:rsidRDefault="00A808A0" w:rsidP="00511007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</w:t>
      </w:r>
      <w:r w:rsidR="00511007">
        <w:rPr>
          <w:rFonts w:ascii="Times New Roman" w:hAnsi="Times New Roman"/>
          <w:sz w:val="20"/>
        </w:rPr>
        <w:t xml:space="preserve"> politickej strany,</w:t>
      </w:r>
      <w:r w:rsidR="00511007"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 xml:space="preserve">politického hnutia </w:t>
      </w:r>
      <w:r w:rsidR="00511007">
        <w:rPr>
          <w:rFonts w:ascii="Times New Roman" w:hAnsi="Times New Roman"/>
          <w:sz w:val="20"/>
        </w:rPr>
        <w:t xml:space="preserve">a </w:t>
      </w:r>
      <w:r w:rsidR="00511007"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>politickej strany, politického hnutia</w:t>
      </w:r>
      <w:r w:rsidR="00233B58" w:rsidRPr="00C333B9">
        <w:rPr>
          <w:rStyle w:val="Odkaznapoznmkupodiarou"/>
          <w:rFonts w:ascii="Times New Roman" w:hAnsi="Times New Roman"/>
        </w:rPr>
        <w:footnoteReference w:customMarkFollows="1" w:id="1"/>
        <w:t>2)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0D" w:rsidRDefault="0010660D" w:rsidP="00FF3876">
      <w:pPr>
        <w:spacing w:after="0" w:line="240" w:lineRule="auto"/>
      </w:pPr>
      <w:r>
        <w:separator/>
      </w:r>
    </w:p>
  </w:endnote>
  <w:endnote w:type="continuationSeparator" w:id="0">
    <w:p w:rsidR="0010660D" w:rsidRDefault="0010660D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0D" w:rsidRDefault="0010660D" w:rsidP="00FF3876">
      <w:pPr>
        <w:spacing w:after="0" w:line="240" w:lineRule="auto"/>
      </w:pPr>
      <w:r>
        <w:separator/>
      </w:r>
    </w:p>
  </w:footnote>
  <w:footnote w:type="continuationSeparator" w:id="0">
    <w:p w:rsidR="0010660D" w:rsidRDefault="0010660D" w:rsidP="00FF3876">
      <w:pPr>
        <w:spacing w:after="0" w:line="240" w:lineRule="auto"/>
      </w:pPr>
      <w:r>
        <w:continuationSeparator/>
      </w:r>
    </w:p>
  </w:footnote>
  <w:footnote w:id="1">
    <w:p w:rsidR="00233B58" w:rsidRPr="00233B58" w:rsidRDefault="00233B58" w:rsidP="001823CC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Style w:val="Odkaznapoznmkupodiarou"/>
          <w:rFonts w:ascii="Times New Roman" w:hAnsi="Times New Roman"/>
          <w:sz w:val="18"/>
        </w:rPr>
      </w:pPr>
      <w:r w:rsidRPr="00233B58">
        <w:rPr>
          <w:rStyle w:val="Odkaznapoznmkupodiarou"/>
          <w:rFonts w:ascii="Times New Roman" w:hAnsi="Times New Roman"/>
          <w:sz w:val="18"/>
        </w:rPr>
        <w:t>2)</w:t>
      </w:r>
      <w:r>
        <w:rPr>
          <w:rFonts w:ascii="Times New Roman" w:hAnsi="Times New Roman"/>
          <w:sz w:val="18"/>
        </w:rPr>
        <w:tab/>
      </w:r>
      <w:r w:rsidR="001C5632"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908AF"/>
    <w:rsid w:val="0009559E"/>
    <w:rsid w:val="000C78EF"/>
    <w:rsid w:val="000E4CAD"/>
    <w:rsid w:val="0010660D"/>
    <w:rsid w:val="00122D76"/>
    <w:rsid w:val="00147000"/>
    <w:rsid w:val="001823CC"/>
    <w:rsid w:val="001A6EA8"/>
    <w:rsid w:val="001C0A04"/>
    <w:rsid w:val="001C5632"/>
    <w:rsid w:val="00206AFD"/>
    <w:rsid w:val="00233B58"/>
    <w:rsid w:val="00264611"/>
    <w:rsid w:val="002C1BD5"/>
    <w:rsid w:val="003600C7"/>
    <w:rsid w:val="003C4DE5"/>
    <w:rsid w:val="003D6690"/>
    <w:rsid w:val="00400F32"/>
    <w:rsid w:val="00416929"/>
    <w:rsid w:val="0042110B"/>
    <w:rsid w:val="004B44CA"/>
    <w:rsid w:val="004B74B5"/>
    <w:rsid w:val="004C21CE"/>
    <w:rsid w:val="004E14E9"/>
    <w:rsid w:val="00511007"/>
    <w:rsid w:val="005415E9"/>
    <w:rsid w:val="0059535C"/>
    <w:rsid w:val="005A5CA1"/>
    <w:rsid w:val="00625439"/>
    <w:rsid w:val="00632E36"/>
    <w:rsid w:val="00634E61"/>
    <w:rsid w:val="006656F1"/>
    <w:rsid w:val="00680B6D"/>
    <w:rsid w:val="006D694F"/>
    <w:rsid w:val="006F36EE"/>
    <w:rsid w:val="006F7504"/>
    <w:rsid w:val="00753420"/>
    <w:rsid w:val="007E1D6D"/>
    <w:rsid w:val="007E669C"/>
    <w:rsid w:val="008D1004"/>
    <w:rsid w:val="008D757B"/>
    <w:rsid w:val="00910252"/>
    <w:rsid w:val="00911A96"/>
    <w:rsid w:val="009457C8"/>
    <w:rsid w:val="009A4039"/>
    <w:rsid w:val="009B2FAD"/>
    <w:rsid w:val="009B6D77"/>
    <w:rsid w:val="00A02A47"/>
    <w:rsid w:val="00A80296"/>
    <w:rsid w:val="00A808A0"/>
    <w:rsid w:val="00B53BD6"/>
    <w:rsid w:val="00B65859"/>
    <w:rsid w:val="00BB319F"/>
    <w:rsid w:val="00C333B9"/>
    <w:rsid w:val="00C75DFC"/>
    <w:rsid w:val="00CC68E2"/>
    <w:rsid w:val="00D00276"/>
    <w:rsid w:val="00D31FD9"/>
    <w:rsid w:val="00D67976"/>
    <w:rsid w:val="00DC1EB6"/>
    <w:rsid w:val="00DF6CC0"/>
    <w:rsid w:val="00E01B8B"/>
    <w:rsid w:val="00E267FD"/>
    <w:rsid w:val="00EC71A9"/>
    <w:rsid w:val="00EE290B"/>
    <w:rsid w:val="00EE5D0D"/>
    <w:rsid w:val="00F0745A"/>
    <w:rsid w:val="00F416DE"/>
    <w:rsid w:val="00F81A3E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05AA-3E70-42F3-B328-4810B77C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Späťvzatie kandidátnej listiny pre voľby starostu</vt:lpstr>
    </vt:vector>
  </TitlesOfParts>
  <Company>MV SR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Späťvzatie kandidátnej listiny pre voľby starostu</dc:title>
  <dc:subject>WEB - Voľby do orgánov samosprávy obcí 2018</dc:subject>
  <dc:creator>MV SR</dc:creator>
  <cp:lastModifiedBy>ou</cp:lastModifiedBy>
  <cp:revision>2</cp:revision>
  <cp:lastPrinted>2015-06-11T11:11:00Z</cp:lastPrinted>
  <dcterms:created xsi:type="dcterms:W3CDTF">2018-08-14T08:51:00Z</dcterms:created>
  <dcterms:modified xsi:type="dcterms:W3CDTF">2018-08-14T08:51:00Z</dcterms:modified>
</cp:coreProperties>
</file>