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43" w:rsidRPr="00C92199" w:rsidRDefault="00215C43" w:rsidP="00215C43">
      <w:pPr>
        <w:tabs>
          <w:tab w:val="left" w:pos="6521"/>
        </w:tabs>
        <w:rPr>
          <w:szCs w:val="22"/>
          <w:lang w:eastAsia="en-US"/>
        </w:rPr>
      </w:pPr>
      <w:r w:rsidRPr="00C92199">
        <w:rPr>
          <w:szCs w:val="22"/>
          <w:lang w:eastAsia="en-US"/>
        </w:rPr>
        <w:tab/>
      </w:r>
      <w:r w:rsidRPr="00640A15">
        <w:rPr>
          <w:sz w:val="22"/>
          <w:szCs w:val="22"/>
          <w:lang w:eastAsia="en-US"/>
        </w:rPr>
        <w:t>Podpisový hárok č.</w:t>
      </w:r>
    </w:p>
    <w:p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5"/>
        <w:gridCol w:w="276"/>
        <w:gridCol w:w="5300"/>
        <w:gridCol w:w="2553"/>
      </w:tblGrid>
      <w:tr w:rsidR="00C92199" w:rsidRPr="00C92199" w:rsidTr="00EC6746">
        <w:trPr>
          <w:trHeight w:val="283"/>
        </w:trPr>
        <w:tc>
          <w:tcPr>
            <w:tcW w:w="10314" w:type="dxa"/>
            <w:gridSpan w:val="4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227"/>
        </w:trPr>
        <w:tc>
          <w:tcPr>
            <w:tcW w:w="10314" w:type="dxa"/>
            <w:gridSpan w:val="4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gridSpan w:val="2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gridSpan w:val="2"/>
            <w:shd w:val="clear" w:color="auto" w:fill="auto"/>
          </w:tcPr>
          <w:p w:rsidR="00215C43" w:rsidRPr="00C92199" w:rsidRDefault="00215C43" w:rsidP="00EE7B8B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EE7B8B">
              <w:rPr>
                <w:sz w:val="18"/>
                <w:szCs w:val="22"/>
                <w:lang w:eastAsia="en-US"/>
              </w:rPr>
              <w:t>názov obce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EE7B8B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EE7B8B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:rsidTr="00373B4D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:rsidR="00484914" w:rsidRPr="00C92199" w:rsidRDefault="00E24A6B" w:rsidP="00EA240A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E24A6B">
              <w:rPr>
                <w:b/>
                <w:sz w:val="24"/>
                <w:szCs w:val="22"/>
                <w:lang w:eastAsia="en-US"/>
              </w:rPr>
              <w:t>pre voľby do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484914">
              <w:rPr>
                <w:b/>
                <w:sz w:val="24"/>
                <w:szCs w:val="22"/>
                <w:lang w:eastAsia="en-US"/>
              </w:rPr>
              <w:t xml:space="preserve">Obecného 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>zastupiteľstva</w:t>
            </w:r>
            <w:r w:rsidR="00484914">
              <w:rPr>
                <w:b/>
                <w:sz w:val="24"/>
                <w:szCs w:val="22"/>
                <w:lang w:eastAsia="en-US"/>
              </w:rPr>
              <w:t xml:space="preserve"> v</w:t>
            </w:r>
            <w:r w:rsidR="00EA240A">
              <w:rPr>
                <w:b/>
                <w:sz w:val="24"/>
                <w:szCs w:val="22"/>
                <w:lang w:eastAsia="en-US"/>
              </w:rPr>
              <w:t> </w:t>
            </w:r>
          </w:p>
        </w:tc>
      </w:tr>
      <w:tr w:rsidR="00373B4D" w:rsidRPr="00C92199" w:rsidTr="00EA240A">
        <w:trPr>
          <w:trHeight w:val="84"/>
        </w:trPr>
        <w:tc>
          <w:tcPr>
            <w:tcW w:w="1031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373B4D" w:rsidRPr="00C92199" w:rsidRDefault="00EA240A" w:rsidP="00EA240A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  <w:r w:rsidRPr="00EA240A">
              <w:rPr>
                <w:b/>
                <w:sz w:val="28"/>
                <w:szCs w:val="22"/>
                <w:lang w:eastAsia="en-US"/>
              </w:rPr>
              <w:t>Starej Lesnej</w:t>
            </w:r>
          </w:p>
        </w:tc>
      </w:tr>
      <w:tr w:rsidR="009E430E" w:rsidRPr="00C92199" w:rsidTr="002E05F8">
        <w:trPr>
          <w:trHeight w:val="283"/>
        </w:trPr>
        <w:tc>
          <w:tcPr>
            <w:tcW w:w="10314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9E430E" w:rsidRPr="009E430E" w:rsidRDefault="009E430E" w:rsidP="00EA240A">
            <w:pPr>
              <w:ind w:right="-108"/>
              <w:rPr>
                <w:sz w:val="24"/>
                <w:szCs w:val="22"/>
                <w:lang w:eastAsia="en-US"/>
              </w:rPr>
            </w:pPr>
          </w:p>
        </w:tc>
      </w:tr>
      <w:tr w:rsidR="00C92199" w:rsidRPr="00C92199" w:rsidTr="002E05F8">
        <w:trPr>
          <w:trHeight w:val="283"/>
        </w:trPr>
        <w:tc>
          <w:tcPr>
            <w:tcW w:w="7761" w:type="dxa"/>
            <w:gridSpan w:val="3"/>
            <w:shd w:val="clear" w:color="auto" w:fill="auto"/>
          </w:tcPr>
          <w:p w:rsidR="00215C43" w:rsidRPr="003573CF" w:rsidRDefault="00215C43" w:rsidP="00F320D2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>vo voľbách do orgánov samosprávy</w:t>
            </w:r>
            <w:r w:rsidR="009E430E" w:rsidRPr="003573CF">
              <w:rPr>
                <w:sz w:val="24"/>
                <w:szCs w:val="24"/>
                <w:lang w:eastAsia="en-US"/>
              </w:rPr>
              <w:t xml:space="preserve"> obcí</w:t>
            </w:r>
            <w:r w:rsidRPr="003573CF">
              <w:rPr>
                <w:sz w:val="24"/>
                <w:szCs w:val="24"/>
                <w:lang w:eastAsia="en-US"/>
              </w:rPr>
              <w:t xml:space="preserve"> v roku 201</w:t>
            </w:r>
            <w:r w:rsidR="009E430E" w:rsidRPr="003573CF">
              <w:rPr>
                <w:sz w:val="24"/>
                <w:szCs w:val="24"/>
                <w:lang w:eastAsia="en-US"/>
              </w:rPr>
              <w:t>8</w:t>
            </w:r>
            <w:r w:rsidRPr="003573CF">
              <w:rPr>
                <w:sz w:val="24"/>
                <w:szCs w:val="24"/>
                <w:lang w:eastAsia="en-US"/>
              </w:rPr>
              <w:t xml:space="preserve">, </w:t>
            </w:r>
            <w:r w:rsidRPr="003573CF">
              <w:rPr>
                <w:b/>
                <w:sz w:val="24"/>
                <w:szCs w:val="24"/>
                <w:lang w:eastAsia="en-US"/>
              </w:rPr>
              <w:t>vo</w:t>
            </w:r>
            <w:r w:rsidRPr="003573CF">
              <w:rPr>
                <w:sz w:val="24"/>
                <w:szCs w:val="24"/>
                <w:lang w:eastAsia="en-US"/>
              </w:rPr>
              <w:t xml:space="preserve"> </w:t>
            </w:r>
            <w:r w:rsidRPr="003573CF">
              <w:rPr>
                <w:b/>
                <w:sz w:val="24"/>
                <w:szCs w:val="24"/>
                <w:lang w:eastAsia="en-US"/>
              </w:rPr>
              <w:t>volebnom obvode č.</w:t>
            </w:r>
          </w:p>
        </w:tc>
        <w:tc>
          <w:tcPr>
            <w:tcW w:w="2553" w:type="dxa"/>
            <w:tcBorders>
              <w:bottom w:val="dotted" w:sz="8" w:space="0" w:color="auto"/>
            </w:tcBorders>
            <w:shd w:val="clear" w:color="auto" w:fill="auto"/>
          </w:tcPr>
          <w:p w:rsidR="00215C43" w:rsidRPr="003573CF" w:rsidRDefault="00EA240A" w:rsidP="00EA240A">
            <w:pPr>
              <w:spacing w:before="120"/>
              <w:ind w:right="-108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</w:t>
            </w:r>
            <w:r w:rsidR="00215C43" w:rsidRPr="003573CF">
              <w:rPr>
                <w:sz w:val="24"/>
                <w:szCs w:val="22"/>
                <w:lang w:eastAsia="en-US"/>
              </w:rPr>
              <w:t>,</w:t>
            </w:r>
          </w:p>
        </w:tc>
      </w:tr>
      <w:tr w:rsidR="00215C43" w:rsidRPr="00C92199" w:rsidTr="00EC6746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:rsidR="00215C43" w:rsidRPr="003573CF" w:rsidRDefault="00215C43" w:rsidP="00EA240A">
            <w:pPr>
              <w:ind w:right="-108"/>
              <w:rPr>
                <w:b/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podpísaná voličmi</w:t>
            </w:r>
            <w:r w:rsidR="00373B4D" w:rsidRPr="003573CF">
              <w:rPr>
                <w:sz w:val="24"/>
                <w:szCs w:val="22"/>
                <w:lang w:eastAsia="en-US"/>
              </w:rPr>
              <w:t xml:space="preserve"> obce</w:t>
            </w:r>
            <w:r w:rsidR="00EA240A">
              <w:rPr>
                <w:sz w:val="24"/>
                <w:szCs w:val="22"/>
                <w:lang w:eastAsia="en-US"/>
              </w:rPr>
              <w:t>.</w:t>
            </w:r>
            <w:bookmarkStart w:id="0" w:name="_GoBack"/>
            <w:bookmarkEnd w:id="0"/>
          </w:p>
        </w:tc>
      </w:tr>
    </w:tbl>
    <w:p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540"/>
        <w:gridCol w:w="1458"/>
        <w:gridCol w:w="3811"/>
        <w:gridCol w:w="1984"/>
      </w:tblGrid>
      <w:tr w:rsidR="00EC6746" w:rsidRPr="00C92199" w:rsidTr="00637023">
        <w:trPr>
          <w:trHeight w:val="567"/>
        </w:trPr>
        <w:tc>
          <w:tcPr>
            <w:tcW w:w="521" w:type="dxa"/>
            <w:shd w:val="clear" w:color="auto" w:fill="auto"/>
          </w:tcPr>
          <w:p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="00246291" w:rsidRPr="00C92199">
              <w:rPr>
                <w:sz w:val="18"/>
                <w:lang w:eastAsia="en-US"/>
              </w:rPr>
              <w:t>(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obc</w:t>
            </w:r>
            <w:r w:rsidR="00246291">
              <w:rPr>
                <w:sz w:val="18"/>
                <w:lang w:eastAsia="en-US"/>
              </w:rPr>
              <w:t>e</w:t>
            </w:r>
            <w:r w:rsidR="00246291" w:rsidRPr="00C92199">
              <w:rPr>
                <w:sz w:val="18"/>
                <w:lang w:eastAsia="en-US"/>
              </w:rPr>
              <w:t xml:space="preserve">, 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ulic</w:t>
            </w:r>
            <w:r w:rsidR="00246291">
              <w:rPr>
                <w:sz w:val="18"/>
                <w:lang w:eastAsia="en-US"/>
              </w:rPr>
              <w:t>e,</w:t>
            </w:r>
            <w:r w:rsidR="00246291"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9"/>
      <w:footerReference w:type="default" r:id="rId10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3E" w:rsidRDefault="000C6A3E">
      <w:r>
        <w:separator/>
      </w:r>
    </w:p>
  </w:endnote>
  <w:endnote w:type="continuationSeparator" w:id="0">
    <w:p w:rsidR="000C6A3E" w:rsidRDefault="000C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3E" w:rsidRDefault="000C6A3E">
      <w:r>
        <w:separator/>
      </w:r>
    </w:p>
  </w:footnote>
  <w:footnote w:type="continuationSeparator" w:id="0">
    <w:p w:rsidR="000C6A3E" w:rsidRDefault="000C6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849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A3E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1B93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911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40A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FC23-5517-4CC9-816A-6725A324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Podpisová listina nezávislého kandidáta pre voľby do obecného zastupiteľstva</vt:lpstr>
      <vt:lpstr>Pokyn_VUC,</vt:lpstr>
    </vt:vector>
  </TitlesOfParts>
  <Company>MV SR/SVS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do obecného zastupiteľstva</dc:title>
  <dc:subject>Voľby do orgánov samosprávy obcí 2018</dc:subject>
  <dc:creator>OVR   MV SR</dc:creator>
  <cp:lastModifiedBy>ou</cp:lastModifiedBy>
  <cp:revision>2</cp:revision>
  <cp:lastPrinted>2018-01-27T09:15:00Z</cp:lastPrinted>
  <dcterms:created xsi:type="dcterms:W3CDTF">2018-08-14T07:25:00Z</dcterms:created>
  <dcterms:modified xsi:type="dcterms:W3CDTF">2018-08-14T07:25:00Z</dcterms:modified>
</cp:coreProperties>
</file>